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2B13BCA5" w14:textId="73CBFEC7" w:rsidR="003B45F0" w:rsidRPr="007A0D77" w:rsidRDefault="007A0D77" w:rsidP="003B45F0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B45F0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793617E2" w14:textId="77777777" w:rsidR="00351662" w:rsidRDefault="00351662" w:rsidP="00D64ED8">
      <w:pPr>
        <w:spacing w:after="0" w:line="240" w:lineRule="auto"/>
        <w:jc w:val="center"/>
        <w:rPr>
          <w:rFonts w:ascii="Calibri" w:hAnsi="Calibri" w:cs="Calibri"/>
          <w:b/>
          <w:color w:val="F82D2D"/>
          <w:sz w:val="36"/>
          <w:szCs w:val="48"/>
        </w:rPr>
      </w:pPr>
    </w:p>
    <w:p w14:paraId="1262BA0C" w14:textId="77777777" w:rsidR="00BE6C10" w:rsidRPr="00BE6C10" w:rsidRDefault="00BE6C10" w:rsidP="00BE6C10">
      <w:pPr>
        <w:spacing w:after="0" w:line="240" w:lineRule="auto"/>
        <w:jc w:val="center"/>
        <w:rPr>
          <w:b/>
          <w:color w:val="3D566E"/>
          <w:sz w:val="36"/>
        </w:rPr>
      </w:pPr>
      <w:r w:rsidRPr="00BE6C10">
        <w:rPr>
          <w:b/>
          <w:color w:val="3D566E"/>
          <w:sz w:val="36"/>
        </w:rPr>
        <w:t xml:space="preserve">Le parcours de formation </w:t>
      </w:r>
      <w:proofErr w:type="spellStart"/>
      <w:r w:rsidRPr="00BE6C10">
        <w:rPr>
          <w:b/>
          <w:color w:val="3D566E"/>
          <w:sz w:val="36"/>
        </w:rPr>
        <w:t>m@gistère</w:t>
      </w:r>
      <w:proofErr w:type="spellEnd"/>
      <w:r w:rsidRPr="00BE6C10">
        <w:rPr>
          <w:b/>
          <w:color w:val="3D566E"/>
          <w:sz w:val="36"/>
        </w:rPr>
        <w:t xml:space="preserve"> : </w:t>
      </w:r>
    </w:p>
    <w:p w14:paraId="70882145" w14:textId="77777777" w:rsidR="00BE6C10" w:rsidRPr="00BE6C10" w:rsidRDefault="00BE6C10" w:rsidP="00BE6C10">
      <w:pPr>
        <w:spacing w:after="0" w:line="240" w:lineRule="auto"/>
        <w:jc w:val="center"/>
        <w:rPr>
          <w:b/>
          <w:color w:val="3D566E"/>
          <w:sz w:val="36"/>
        </w:rPr>
      </w:pPr>
      <w:r w:rsidRPr="00BE6C10">
        <w:rPr>
          <w:rFonts w:cs="Arial"/>
          <w:b/>
          <w:color w:val="3D566E"/>
          <w:sz w:val="36"/>
        </w:rPr>
        <w:t>« Accompagner les lycéens vers l’enseignement supérieur »</w:t>
      </w:r>
    </w:p>
    <w:p w14:paraId="317135C6" w14:textId="77777777" w:rsidR="00BE6C10" w:rsidRPr="00BE6C10" w:rsidRDefault="00BE6C10" w:rsidP="00BE6C10">
      <w:pPr>
        <w:jc w:val="both"/>
        <w:rPr>
          <w:rFonts w:cs="Arial"/>
          <w:color w:val="3D566E"/>
        </w:rPr>
      </w:pPr>
    </w:p>
    <w:p w14:paraId="5F28C15F" w14:textId="7B2F8940" w:rsidR="00BE6C10" w:rsidRDefault="00BE6C10" w:rsidP="00BE6C10">
      <w:pPr>
        <w:jc w:val="both"/>
        <w:rPr>
          <w:rFonts w:cs="Arial"/>
        </w:rPr>
      </w:pPr>
      <w:r w:rsidRPr="0076003E">
        <w:rPr>
          <w:rFonts w:cs="Arial"/>
        </w:rPr>
        <w:t xml:space="preserve">Le parcours de formation « Accompagner les lycéens vers l’enseignement supérieur » </w:t>
      </w:r>
      <w:r w:rsidR="00DB21B1">
        <w:rPr>
          <w:rFonts w:cs="Arial"/>
        </w:rPr>
        <w:t xml:space="preserve">est destiné aux </w:t>
      </w:r>
      <w:r w:rsidRPr="0076003E">
        <w:rPr>
          <w:rFonts w:cs="Arial"/>
        </w:rPr>
        <w:t xml:space="preserve">enseignants intervenant en lycée et tout particulièrement </w:t>
      </w:r>
      <w:r>
        <w:rPr>
          <w:rFonts w:cs="Arial"/>
        </w:rPr>
        <w:t>l</w:t>
      </w:r>
      <w:r w:rsidRPr="0076003E">
        <w:rPr>
          <w:rFonts w:cs="Arial"/>
        </w:rPr>
        <w:t xml:space="preserve">es professeurs principaux. Il vise à leur apporter des outils et des ressources pour leur permettre d’assurer leur mission d’accompagnement des </w:t>
      </w:r>
      <w:r>
        <w:rPr>
          <w:rFonts w:cs="Arial"/>
        </w:rPr>
        <w:t>lycéens</w:t>
      </w:r>
      <w:r w:rsidRPr="0076003E">
        <w:rPr>
          <w:rFonts w:cs="Arial"/>
        </w:rPr>
        <w:t xml:space="preserve"> </w:t>
      </w:r>
      <w:r w:rsidRPr="0076003E">
        <w:rPr>
          <w:rFonts w:cs="Arial"/>
          <w:bCs/>
        </w:rPr>
        <w:t>dans l’élaboration de leur projet d’orientation</w:t>
      </w:r>
      <w:r w:rsidRPr="0076003E">
        <w:rPr>
          <w:rFonts w:cs="Arial"/>
        </w:rPr>
        <w:t xml:space="preserve">. </w:t>
      </w:r>
    </w:p>
    <w:p w14:paraId="398F4E8D" w14:textId="77777777" w:rsidR="00BE6C10" w:rsidRPr="0076003E" w:rsidRDefault="00BE6C10" w:rsidP="00BE6C10">
      <w:pPr>
        <w:jc w:val="both"/>
        <w:rPr>
          <w:rFonts w:cs="Arial"/>
        </w:rPr>
      </w:pPr>
      <w:r>
        <w:rPr>
          <w:rFonts w:cs="Arial"/>
        </w:rPr>
        <w:t>Il sera</w:t>
      </w:r>
      <w:r w:rsidRPr="0076003E">
        <w:rPr>
          <w:rFonts w:cs="Arial"/>
        </w:rPr>
        <w:t xml:space="preserve"> accessible en </w:t>
      </w:r>
      <w:r>
        <w:rPr>
          <w:rFonts w:cs="Arial"/>
        </w:rPr>
        <w:t>auto-</w:t>
      </w:r>
      <w:r w:rsidRPr="0076003E">
        <w:rPr>
          <w:rFonts w:cs="Arial"/>
        </w:rPr>
        <w:t xml:space="preserve">formation sur la plate-forme </w:t>
      </w:r>
      <w:proofErr w:type="spellStart"/>
      <w:r w:rsidRPr="0076003E">
        <w:rPr>
          <w:rFonts w:cs="Arial"/>
        </w:rPr>
        <w:t>m@gistère</w:t>
      </w:r>
      <w:proofErr w:type="spellEnd"/>
      <w:r>
        <w:rPr>
          <w:rFonts w:cs="Arial"/>
        </w:rPr>
        <w:t xml:space="preserve"> le </w:t>
      </w:r>
      <w:r w:rsidRPr="00F01121">
        <w:rPr>
          <w:rFonts w:cs="Arial"/>
          <w:b/>
        </w:rPr>
        <w:t>15 janvier 2018</w:t>
      </w:r>
      <w:r w:rsidRPr="0076003E">
        <w:rPr>
          <w:rFonts w:cs="Arial"/>
        </w:rPr>
        <w:t xml:space="preserve">. </w:t>
      </w:r>
    </w:p>
    <w:p w14:paraId="49C5466C" w14:textId="77777777" w:rsidR="00BE6C10" w:rsidRDefault="00BE6C10" w:rsidP="00BE6C10">
      <w:pPr>
        <w:jc w:val="both"/>
        <w:rPr>
          <w:rFonts w:cs="Arial"/>
        </w:rPr>
      </w:pPr>
      <w:r>
        <w:rPr>
          <w:rFonts w:cs="Arial"/>
        </w:rPr>
        <w:t xml:space="preserve">Le parcours de formation, d’une durée de quatre heures maximum, se divisera en cinq modules : </w:t>
      </w:r>
    </w:p>
    <w:p w14:paraId="302B76DA" w14:textId="77777777" w:rsidR="00BE6C10" w:rsidRDefault="00BE6C10" w:rsidP="00BE6C10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 w:rsidRPr="009E7595">
        <w:rPr>
          <w:rFonts w:cs="Arial"/>
        </w:rPr>
        <w:t>Le module introductif</w:t>
      </w:r>
      <w:r>
        <w:rPr>
          <w:rFonts w:cs="Arial"/>
          <w:b/>
        </w:rPr>
        <w:t xml:space="preserve"> « </w:t>
      </w:r>
      <w:r w:rsidRPr="0072085C">
        <w:rPr>
          <w:rFonts w:cs="Arial"/>
          <w:b/>
        </w:rPr>
        <w:t>Orientation : repères et contexte institutionnel</w:t>
      </w:r>
      <w:r>
        <w:rPr>
          <w:rFonts w:cs="Arial"/>
          <w:b/>
        </w:rPr>
        <w:t> »</w:t>
      </w:r>
      <w:r>
        <w:rPr>
          <w:rFonts w:cs="Arial"/>
        </w:rPr>
        <w:t xml:space="preserve"> donnera aux enseignants des éclairages sur l’enjeu de l’orientation pour les lycéens de terminale, et présentera brièvement les mesures du Plan étudiants. </w:t>
      </w:r>
    </w:p>
    <w:p w14:paraId="0E7B45F7" w14:textId="77777777" w:rsidR="00BE6C10" w:rsidRDefault="00BE6C10" w:rsidP="00BE6C10">
      <w:pPr>
        <w:pStyle w:val="Paragraphedeliste"/>
        <w:ind w:left="360"/>
        <w:jc w:val="both"/>
        <w:rPr>
          <w:rFonts w:cs="Arial"/>
        </w:rPr>
      </w:pPr>
    </w:p>
    <w:p w14:paraId="2A37D41F" w14:textId="1815B60F" w:rsidR="00BE6C10" w:rsidRDefault="00BE6C10" w:rsidP="00BE6C10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deuxième module</w:t>
      </w:r>
      <w:r>
        <w:rPr>
          <w:rFonts w:cs="Arial"/>
          <w:b/>
        </w:rPr>
        <w:t xml:space="preserve"> « </w:t>
      </w:r>
      <w:r w:rsidRPr="0072085C">
        <w:rPr>
          <w:rFonts w:cs="Arial"/>
          <w:b/>
        </w:rPr>
        <w:t>Mon rôle de professeur principal</w:t>
      </w:r>
      <w:r>
        <w:rPr>
          <w:rFonts w:cs="Arial"/>
          <w:b/>
        </w:rPr>
        <w:t> »</w:t>
      </w:r>
      <w:r>
        <w:rPr>
          <w:rFonts w:cs="Arial"/>
        </w:rPr>
        <w:t xml:space="preserve"> abordera les </w:t>
      </w:r>
      <w:r w:rsidRPr="0076003E">
        <w:rPr>
          <w:rFonts w:cs="Arial"/>
        </w:rPr>
        <w:t>missions des p</w:t>
      </w:r>
      <w:r w:rsidR="00884E2D">
        <w:rPr>
          <w:rFonts w:cs="Arial"/>
        </w:rPr>
        <w:t xml:space="preserve">rofesseurs principaux en classe de </w:t>
      </w:r>
      <w:bookmarkStart w:id="0" w:name="_GoBack"/>
      <w:bookmarkEnd w:id="0"/>
      <w:r w:rsidRPr="0076003E">
        <w:rPr>
          <w:rFonts w:cs="Arial"/>
        </w:rPr>
        <w:t>terminale</w:t>
      </w:r>
      <w:r>
        <w:rPr>
          <w:rFonts w:cs="Arial"/>
        </w:rPr>
        <w:t xml:space="preserve"> et le rôle renforcé du conseil de classe dans l’orientation. Il intègrera un focus sur l’entretien personnalisé d’orientation et sur la fiche Avenir. </w:t>
      </w:r>
    </w:p>
    <w:p w14:paraId="3AD1765D" w14:textId="77777777" w:rsidR="00BE6C10" w:rsidRDefault="00BE6C10" w:rsidP="00BE6C10">
      <w:pPr>
        <w:pStyle w:val="Paragraphedeliste"/>
        <w:ind w:left="360"/>
        <w:jc w:val="both"/>
        <w:rPr>
          <w:rFonts w:cs="Arial"/>
        </w:rPr>
      </w:pPr>
    </w:p>
    <w:p w14:paraId="10B6A41B" w14:textId="77777777" w:rsidR="00BE6C10" w:rsidRPr="00945A16" w:rsidRDefault="00BE6C10" w:rsidP="00BE6C10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troisième module « </w:t>
      </w:r>
      <w:r w:rsidRPr="0072085C">
        <w:rPr>
          <w:rFonts w:cs="Arial"/>
          <w:b/>
        </w:rPr>
        <w:t>Accompagner les élèves : mettre en place les mesures renforcées</w:t>
      </w:r>
      <w:r>
        <w:rPr>
          <w:rFonts w:cs="Arial"/>
          <w:b/>
        </w:rPr>
        <w:t> »</w:t>
      </w:r>
      <w:r>
        <w:rPr>
          <w:rFonts w:cs="Arial"/>
        </w:rPr>
        <w:t xml:space="preserve"> mettra à disposition des enseignants des ressources concernant le rôle dévolu à l’orientation dans les heures d’accompagnement personnalisé et la mise en place de semaines de l’orientation. L’outil FOLIOS fera également l’objet d’une présentation.</w:t>
      </w:r>
    </w:p>
    <w:p w14:paraId="49C25CE0" w14:textId="77777777" w:rsidR="00BE6C10" w:rsidRDefault="00BE6C10" w:rsidP="00BE6C10">
      <w:pPr>
        <w:pStyle w:val="Paragraphedeliste"/>
        <w:ind w:left="360"/>
        <w:jc w:val="both"/>
        <w:rPr>
          <w:rFonts w:cs="Arial"/>
        </w:rPr>
      </w:pPr>
    </w:p>
    <w:p w14:paraId="4071D8A3" w14:textId="77777777" w:rsidR="00BE6C10" w:rsidRDefault="00BE6C10" w:rsidP="00BE6C10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quatrième module « </w:t>
      </w:r>
      <w:r w:rsidRPr="0072085C">
        <w:rPr>
          <w:rFonts w:cs="Arial"/>
          <w:b/>
        </w:rPr>
        <w:t>Développer un dialogue constructif avec les parents</w:t>
      </w:r>
      <w:r>
        <w:rPr>
          <w:rFonts w:cs="Arial"/>
          <w:b/>
        </w:rPr>
        <w:t> »</w:t>
      </w:r>
      <w:r>
        <w:rPr>
          <w:rFonts w:cs="Arial"/>
        </w:rPr>
        <w:t xml:space="preserve"> apportera aux enseignants des éléments pour construire une relation de confiance, et organiser les échanges avec les familles de lycéens. </w:t>
      </w:r>
    </w:p>
    <w:p w14:paraId="6A90C831" w14:textId="77777777" w:rsidR="00BE6C10" w:rsidRDefault="00BE6C10" w:rsidP="00BE6C10">
      <w:pPr>
        <w:pStyle w:val="Paragraphedeliste"/>
        <w:ind w:left="360"/>
        <w:jc w:val="both"/>
        <w:rPr>
          <w:rFonts w:cs="Arial"/>
        </w:rPr>
      </w:pPr>
    </w:p>
    <w:p w14:paraId="4F5CFDFB" w14:textId="77777777" w:rsidR="00BE6C10" w:rsidRPr="0072085C" w:rsidRDefault="00BE6C10" w:rsidP="00BE6C10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cinquième module « </w:t>
      </w:r>
      <w:r w:rsidRPr="003B67CB">
        <w:rPr>
          <w:rFonts w:cs="Arial"/>
          <w:b/>
        </w:rPr>
        <w:t xml:space="preserve">Accompagner </w:t>
      </w:r>
      <w:r>
        <w:rPr>
          <w:rFonts w:cs="Arial"/>
          <w:b/>
        </w:rPr>
        <w:t xml:space="preserve">les élèves </w:t>
      </w:r>
      <w:r w:rsidRPr="003B67CB">
        <w:rPr>
          <w:rFonts w:cs="Arial"/>
          <w:b/>
        </w:rPr>
        <w:t>dans la nouvelle procédure d’admission dans l’enseignement supérieur</w:t>
      </w:r>
      <w:r>
        <w:rPr>
          <w:rFonts w:cs="Arial"/>
          <w:b/>
        </w:rPr>
        <w:t> »</w:t>
      </w:r>
      <w:r>
        <w:rPr>
          <w:rFonts w:cs="Arial"/>
        </w:rPr>
        <w:t xml:space="preserve"> détaillera tous les aspects de la procédure sur la plate-forme </w:t>
      </w:r>
      <w:proofErr w:type="spellStart"/>
      <w:r>
        <w:rPr>
          <w:rFonts w:cs="Arial"/>
        </w:rPr>
        <w:t>Parcoursup</w:t>
      </w:r>
      <w:proofErr w:type="spellEnd"/>
      <w:r>
        <w:rPr>
          <w:rFonts w:cs="Arial"/>
        </w:rPr>
        <w:t xml:space="preserve"> afin d’assurer un suivi des lycéens au cours des différentes phases de cette procédure d’admission. </w:t>
      </w:r>
    </w:p>
    <w:p w14:paraId="3D885B87" w14:textId="77777777" w:rsidR="00BE6C10" w:rsidRDefault="00BE6C10" w:rsidP="00BE6C10">
      <w:pPr>
        <w:jc w:val="both"/>
        <w:rPr>
          <w:rFonts w:cs="Arial"/>
        </w:rPr>
      </w:pPr>
      <w:r>
        <w:rPr>
          <w:rFonts w:cs="Arial"/>
        </w:rPr>
        <w:t>Le parcours de formation</w:t>
      </w:r>
      <w:r w:rsidRPr="0076003E">
        <w:rPr>
          <w:rFonts w:cs="Arial"/>
        </w:rPr>
        <w:t xml:space="preserve"> </w:t>
      </w:r>
      <w:r>
        <w:rPr>
          <w:rFonts w:cs="Arial"/>
        </w:rPr>
        <w:t>contiendra</w:t>
      </w:r>
      <w:r w:rsidRPr="0076003E">
        <w:rPr>
          <w:rFonts w:cs="Arial"/>
        </w:rPr>
        <w:t xml:space="preserve"> des interviews d’acteurs de la communauté éducative</w:t>
      </w:r>
      <w:r>
        <w:rPr>
          <w:rFonts w:cs="Arial"/>
        </w:rPr>
        <w:t xml:space="preserve"> qui feront part de leur expérience et des actions qu’ils mettent en place pour l’orientation des lycéens. </w:t>
      </w:r>
    </w:p>
    <w:p w14:paraId="33B35F63" w14:textId="3EC58E25" w:rsidR="006E1E42" w:rsidRPr="00BE6C10" w:rsidRDefault="00BE6C10" w:rsidP="00BE6C10">
      <w:pPr>
        <w:jc w:val="both"/>
      </w:pPr>
      <w:r>
        <w:rPr>
          <w:rFonts w:cs="Arial"/>
        </w:rPr>
        <w:t xml:space="preserve">Les professeurs trouveront également </w:t>
      </w:r>
      <w:r w:rsidRPr="0076003E">
        <w:rPr>
          <w:rFonts w:cs="Arial"/>
        </w:rPr>
        <w:t xml:space="preserve">des liens vers des sites clés </w:t>
      </w:r>
      <w:r>
        <w:rPr>
          <w:rFonts w:cs="Arial"/>
        </w:rPr>
        <w:t>et</w:t>
      </w:r>
      <w:r w:rsidRPr="0076003E">
        <w:rPr>
          <w:rFonts w:cs="Arial"/>
        </w:rPr>
        <w:t xml:space="preserve"> vers des ressources téléchargeables</w:t>
      </w:r>
      <w:r>
        <w:rPr>
          <w:rFonts w:cs="Arial"/>
        </w:rPr>
        <w:t xml:space="preserve"> qu’ils pourront s’approprier et utiliser avec leurs élèves. </w:t>
      </w:r>
    </w:p>
    <w:sectPr w:rsidR="006E1E42" w:rsidRPr="00BE6C10" w:rsidSect="00F67A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4AC8" w14:textId="77777777" w:rsidR="00417C05" w:rsidRDefault="00417C05" w:rsidP="00B10FF5">
      <w:pPr>
        <w:spacing w:after="0" w:line="240" w:lineRule="auto"/>
      </w:pPr>
      <w:r>
        <w:separator/>
      </w:r>
    </w:p>
  </w:endnote>
  <w:endnote w:type="continuationSeparator" w:id="0">
    <w:p w14:paraId="136E8235" w14:textId="77777777" w:rsidR="00417C05" w:rsidRDefault="00417C05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77777777" w:rsidR="00B10FF5" w:rsidRDefault="00B10FF5" w:rsidP="00B10FF5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5F77" w14:textId="77777777" w:rsidR="00417C05" w:rsidRDefault="00417C05" w:rsidP="00B10FF5">
      <w:pPr>
        <w:spacing w:after="0" w:line="240" w:lineRule="auto"/>
      </w:pPr>
      <w:r>
        <w:separator/>
      </w:r>
    </w:p>
  </w:footnote>
  <w:footnote w:type="continuationSeparator" w:id="0">
    <w:p w14:paraId="5B567F8A" w14:textId="77777777" w:rsidR="00417C05" w:rsidRDefault="00417C05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6F704990" w:rsidR="00FD4977" w:rsidRPr="00BE6C10" w:rsidRDefault="00FD4977" w:rsidP="00FD4977">
    <w:pPr>
      <w:ind w:right="-1276"/>
      <w:rPr>
        <w:b/>
        <w:color w:val="2A556E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4E690471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1" name="Image 1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D056D2">
      <w:rPr>
        <w:b/>
        <w:color w:val="2A556E"/>
        <w:sz w:val="36"/>
      </w:rPr>
      <w:t>9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56885"/>
    <w:multiLevelType w:val="hybridMultilevel"/>
    <w:tmpl w:val="FA9AA2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4"/>
  </w:num>
  <w:num w:numId="16">
    <w:abstractNumId w:val="9"/>
  </w:num>
  <w:num w:numId="17">
    <w:abstractNumId w:val="1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50CBB"/>
    <w:rsid w:val="000860EB"/>
    <w:rsid w:val="000966BA"/>
    <w:rsid w:val="000B5248"/>
    <w:rsid w:val="000D4AE0"/>
    <w:rsid w:val="0015675E"/>
    <w:rsid w:val="00202742"/>
    <w:rsid w:val="0022375E"/>
    <w:rsid w:val="00264F8B"/>
    <w:rsid w:val="00293BD3"/>
    <w:rsid w:val="002B515B"/>
    <w:rsid w:val="002B74CE"/>
    <w:rsid w:val="002E5A35"/>
    <w:rsid w:val="00300390"/>
    <w:rsid w:val="0033697F"/>
    <w:rsid w:val="00351662"/>
    <w:rsid w:val="00373352"/>
    <w:rsid w:val="00394ADA"/>
    <w:rsid w:val="003B45F0"/>
    <w:rsid w:val="003D186C"/>
    <w:rsid w:val="003F13DC"/>
    <w:rsid w:val="00417C05"/>
    <w:rsid w:val="00464803"/>
    <w:rsid w:val="004A1D4E"/>
    <w:rsid w:val="004D0DFF"/>
    <w:rsid w:val="00502022"/>
    <w:rsid w:val="00511283"/>
    <w:rsid w:val="00532AAD"/>
    <w:rsid w:val="00557E08"/>
    <w:rsid w:val="005756C0"/>
    <w:rsid w:val="00587E90"/>
    <w:rsid w:val="006335E9"/>
    <w:rsid w:val="00690EC1"/>
    <w:rsid w:val="006E1E42"/>
    <w:rsid w:val="006F5EE5"/>
    <w:rsid w:val="00783098"/>
    <w:rsid w:val="007A0D77"/>
    <w:rsid w:val="007D3086"/>
    <w:rsid w:val="007E0D04"/>
    <w:rsid w:val="007F4451"/>
    <w:rsid w:val="00802020"/>
    <w:rsid w:val="00874718"/>
    <w:rsid w:val="00884E2D"/>
    <w:rsid w:val="008E56E7"/>
    <w:rsid w:val="0090789C"/>
    <w:rsid w:val="00930FD0"/>
    <w:rsid w:val="009329FD"/>
    <w:rsid w:val="009B6592"/>
    <w:rsid w:val="00A002F5"/>
    <w:rsid w:val="00A27412"/>
    <w:rsid w:val="00A35538"/>
    <w:rsid w:val="00A82B30"/>
    <w:rsid w:val="00AC6BC1"/>
    <w:rsid w:val="00B10FF5"/>
    <w:rsid w:val="00B56063"/>
    <w:rsid w:val="00B93D0E"/>
    <w:rsid w:val="00BA359A"/>
    <w:rsid w:val="00BD6D0F"/>
    <w:rsid w:val="00BE6C10"/>
    <w:rsid w:val="00C17421"/>
    <w:rsid w:val="00C765F2"/>
    <w:rsid w:val="00D056D2"/>
    <w:rsid w:val="00D5047A"/>
    <w:rsid w:val="00D64ED8"/>
    <w:rsid w:val="00D77992"/>
    <w:rsid w:val="00D913F2"/>
    <w:rsid w:val="00DA2D42"/>
    <w:rsid w:val="00DB21B1"/>
    <w:rsid w:val="00DF07B2"/>
    <w:rsid w:val="00E320CD"/>
    <w:rsid w:val="00E43D80"/>
    <w:rsid w:val="00E45CDA"/>
    <w:rsid w:val="00F24B86"/>
    <w:rsid w:val="00F559AF"/>
    <w:rsid w:val="00F67A0D"/>
    <w:rsid w:val="00F727C9"/>
    <w:rsid w:val="00F84A35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7066-2035-4E2D-866F-0B79EDB6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3</cp:revision>
  <dcterms:created xsi:type="dcterms:W3CDTF">2017-12-20T12:59:00Z</dcterms:created>
  <dcterms:modified xsi:type="dcterms:W3CDTF">2017-12-21T17:57:00Z</dcterms:modified>
</cp:coreProperties>
</file>